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E1" w:rsidRDefault="007B5EE1" w:rsidP="007B5EE1">
      <w:pPr>
        <w:jc w:val="center"/>
        <w:rPr>
          <w:b/>
        </w:rPr>
      </w:pPr>
    </w:p>
    <w:p w:rsidR="00F46674" w:rsidRPr="007B5EE1" w:rsidRDefault="00630C40" w:rsidP="007B5EE1">
      <w:pPr>
        <w:jc w:val="center"/>
        <w:rPr>
          <w:b/>
        </w:rPr>
      </w:pPr>
      <w:r w:rsidRPr="007B5EE1">
        <w:rPr>
          <w:b/>
        </w:rPr>
        <w:t>Specyfikacja techniczna</w:t>
      </w:r>
    </w:p>
    <w:p w:rsidR="00630C40" w:rsidRPr="007B5EE1" w:rsidRDefault="00630C40">
      <w:pPr>
        <w:rPr>
          <w:b/>
        </w:rPr>
      </w:pPr>
      <w:r w:rsidRPr="007B5EE1">
        <w:rPr>
          <w:b/>
        </w:rPr>
        <w:t>Zadanie nr 8: Dysk twardy zewnętrzny (1 szt.)</w:t>
      </w:r>
    </w:p>
    <w:p w:rsidR="00630C40" w:rsidRDefault="00630C4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0C40" w:rsidTr="00630C40">
        <w:tc>
          <w:tcPr>
            <w:tcW w:w="3020" w:type="dxa"/>
            <w:shd w:val="clear" w:color="auto" w:fill="BFBFBF" w:themeFill="background1" w:themeFillShade="BF"/>
          </w:tcPr>
          <w:p w:rsidR="00630C40" w:rsidRPr="00630C40" w:rsidRDefault="00630C40">
            <w:pPr>
              <w:rPr>
                <w:b/>
                <w:sz w:val="18"/>
                <w:szCs w:val="18"/>
              </w:rPr>
            </w:pPr>
            <w:r w:rsidRPr="00630C40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630C40" w:rsidRPr="00630C40" w:rsidRDefault="00630C40" w:rsidP="00630C40">
            <w:pPr>
              <w:ind w:firstLine="708"/>
              <w:rPr>
                <w:b/>
                <w:sz w:val="18"/>
                <w:szCs w:val="18"/>
              </w:rPr>
            </w:pPr>
            <w:r w:rsidRPr="00630C40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630C40" w:rsidRPr="00630C40" w:rsidRDefault="00630C40">
            <w:pPr>
              <w:rPr>
                <w:b/>
                <w:sz w:val="18"/>
                <w:szCs w:val="18"/>
              </w:rPr>
            </w:pPr>
            <w:r w:rsidRPr="00630C40">
              <w:rPr>
                <w:b/>
                <w:sz w:val="18"/>
                <w:szCs w:val="18"/>
              </w:rPr>
              <w:t>Parametry oferowanego sprzętu</w:t>
            </w:r>
          </w:p>
        </w:tc>
      </w:tr>
      <w:tr w:rsidR="00630C40" w:rsidRPr="00630C40" w:rsidTr="00630C40">
        <w:tc>
          <w:tcPr>
            <w:tcW w:w="3020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 w:rsidRPr="00630C40">
              <w:rPr>
                <w:sz w:val="18"/>
                <w:szCs w:val="18"/>
              </w:rPr>
              <w:t>Rodzaj urządzenia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</w:p>
        </w:tc>
      </w:tr>
      <w:tr w:rsidR="00630C40" w:rsidRPr="00630C40" w:rsidTr="00630C40">
        <w:tc>
          <w:tcPr>
            <w:tcW w:w="3020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 w:rsidRPr="00630C40">
              <w:rPr>
                <w:sz w:val="18"/>
                <w:szCs w:val="18"/>
              </w:rPr>
              <w:t>Pojemność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</w:p>
        </w:tc>
      </w:tr>
      <w:tr w:rsidR="00630C40" w:rsidRPr="00630C40" w:rsidTr="00630C40">
        <w:tc>
          <w:tcPr>
            <w:tcW w:w="3020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 w:rsidRPr="00630C40">
              <w:rPr>
                <w:sz w:val="18"/>
                <w:szCs w:val="18"/>
              </w:rPr>
              <w:t>Format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</w:p>
        </w:tc>
      </w:tr>
      <w:tr w:rsidR="00630C40" w:rsidRPr="00630C40" w:rsidTr="00630C40">
        <w:tc>
          <w:tcPr>
            <w:tcW w:w="3020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 w:rsidRPr="00630C40">
              <w:rPr>
                <w:sz w:val="18"/>
                <w:szCs w:val="18"/>
              </w:rPr>
              <w:t>interfejsy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3.0</w:t>
            </w:r>
          </w:p>
        </w:tc>
        <w:tc>
          <w:tcPr>
            <w:tcW w:w="3021" w:type="dxa"/>
          </w:tcPr>
          <w:p w:rsidR="00630C40" w:rsidRPr="00630C40" w:rsidRDefault="00630C40">
            <w:pPr>
              <w:rPr>
                <w:sz w:val="18"/>
                <w:szCs w:val="18"/>
              </w:rPr>
            </w:pPr>
          </w:p>
        </w:tc>
      </w:tr>
    </w:tbl>
    <w:p w:rsidR="00630C40" w:rsidRPr="00630C40" w:rsidRDefault="00630C40">
      <w:pPr>
        <w:rPr>
          <w:sz w:val="18"/>
          <w:szCs w:val="18"/>
        </w:rPr>
      </w:pPr>
    </w:p>
    <w:sectPr w:rsidR="00630C40" w:rsidRPr="00630C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35F" w:rsidRDefault="00F5435F" w:rsidP="00630C40">
      <w:pPr>
        <w:spacing w:after="0" w:line="240" w:lineRule="auto"/>
      </w:pPr>
      <w:r>
        <w:separator/>
      </w:r>
    </w:p>
  </w:endnote>
  <w:endnote w:type="continuationSeparator" w:id="0">
    <w:p w:rsidR="00F5435F" w:rsidRDefault="00F5435F" w:rsidP="00630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1" w:rsidRDefault="007B5E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717041"/>
      <w:docPartObj>
        <w:docPartGallery w:val="Page Numbers (Bottom of Page)"/>
        <w:docPartUnique/>
      </w:docPartObj>
    </w:sdtPr>
    <w:sdtContent>
      <w:p w:rsidR="007B5EE1" w:rsidRDefault="007B5EE1">
        <w:pPr>
          <w:pStyle w:val="Stopka"/>
          <w:jc w:val="center"/>
        </w:pPr>
        <w:r>
          <w:t xml:space="preserve">1z </w:t>
        </w:r>
        <w:bookmarkStart w:id="0" w:name="_GoBack"/>
        <w:bookmarkEnd w:id="0"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5EE1" w:rsidRDefault="007B5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1" w:rsidRDefault="007B5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35F" w:rsidRDefault="00F5435F" w:rsidP="00630C40">
      <w:pPr>
        <w:spacing w:after="0" w:line="240" w:lineRule="auto"/>
      </w:pPr>
      <w:r>
        <w:separator/>
      </w:r>
    </w:p>
  </w:footnote>
  <w:footnote w:type="continuationSeparator" w:id="0">
    <w:p w:rsidR="00F5435F" w:rsidRDefault="00F5435F" w:rsidP="00630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1" w:rsidRDefault="007B5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40" w:rsidRDefault="00630C40">
    <w:pPr>
      <w:pStyle w:val="Nagwek"/>
    </w:pPr>
    <w:r>
      <w:t>Postępowanie nr KZ-371/27/17</w:t>
    </w:r>
  </w:p>
  <w:p w:rsidR="00630C40" w:rsidRDefault="00630C40" w:rsidP="00630C40">
    <w:pPr>
      <w:pStyle w:val="Nagwek"/>
      <w:jc w:val="right"/>
    </w:pPr>
    <w: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1" w:rsidRDefault="007B5E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40"/>
    <w:rsid w:val="00630C40"/>
    <w:rsid w:val="007B5EE1"/>
    <w:rsid w:val="00F46674"/>
    <w:rsid w:val="00F5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73A0"/>
  <w15:chartTrackingRefBased/>
  <w15:docId w15:val="{9FB8D761-CFE3-4D80-A449-07F43C13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C40"/>
  </w:style>
  <w:style w:type="paragraph" w:styleId="Stopka">
    <w:name w:val="footer"/>
    <w:basedOn w:val="Normalny"/>
    <w:link w:val="StopkaZnak"/>
    <w:uiPriority w:val="99"/>
    <w:unhideWhenUsed/>
    <w:rsid w:val="00630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C40"/>
  </w:style>
  <w:style w:type="table" w:styleId="Tabela-Siatka">
    <w:name w:val="Table Grid"/>
    <w:basedOn w:val="Standardowy"/>
    <w:uiPriority w:val="39"/>
    <w:rsid w:val="00630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215</Characters>
  <Application>Microsoft Office Word</Application>
  <DocSecurity>0</DocSecurity>
  <Lines>1</Lines>
  <Paragraphs>1</Paragraphs>
  <ScaleCrop>false</ScaleCrop>
  <Company>HP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2017-06-08T06:14:00Z</dcterms:created>
  <dcterms:modified xsi:type="dcterms:W3CDTF">2017-06-08T06:20:00Z</dcterms:modified>
</cp:coreProperties>
</file>